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9B" w:rsidRDefault="009D3D9B" w:rsidP="00B66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3D9B" w:rsidRDefault="009D3D9B" w:rsidP="00B66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3D9B" w:rsidRDefault="009D3D9B" w:rsidP="00B66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139-р  03.06.14</w:t>
      </w:r>
    </w:p>
    <w:p w:rsidR="009D3D9B" w:rsidRDefault="009D3D9B" w:rsidP="00B66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погодження проекту землеустрою, </w:t>
      </w:r>
    </w:p>
    <w:p w:rsidR="009D3D9B" w:rsidRDefault="009D3D9B" w:rsidP="00B66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 забезпечує еколого-економічне </w:t>
      </w:r>
    </w:p>
    <w:p w:rsidR="009D3D9B" w:rsidRDefault="009D3D9B" w:rsidP="00B66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обґрунтування сівозміни та впорядкування </w:t>
      </w:r>
    </w:p>
    <w:p w:rsidR="009D3D9B" w:rsidRDefault="009D3D9B" w:rsidP="00B66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угідь на земельних ділянках орендованих </w:t>
      </w:r>
    </w:p>
    <w:p w:rsidR="009D3D9B" w:rsidRDefault="009D3D9B" w:rsidP="00B66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ФГ «БМВ-АГРО» та у власності голови </w:t>
      </w:r>
    </w:p>
    <w:p w:rsidR="009D3D9B" w:rsidRDefault="009D3D9B" w:rsidP="00B66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фермерського господарства в межах території </w:t>
      </w:r>
    </w:p>
    <w:p w:rsidR="009D3D9B" w:rsidRDefault="009D3D9B" w:rsidP="00B66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Тарасівської сільської ради Первомайського </w:t>
      </w:r>
    </w:p>
    <w:p w:rsidR="009D3D9B" w:rsidRDefault="009D3D9B" w:rsidP="00B66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району Миколаївської області</w:t>
      </w:r>
    </w:p>
    <w:p w:rsidR="009D3D9B" w:rsidRDefault="009D3D9B" w:rsidP="00B66D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D3D9B" w:rsidRPr="00AC36D7" w:rsidRDefault="009D3D9B" w:rsidP="00AC36D7">
      <w:pPr>
        <w:spacing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ФГ «БМВ-АГРО», проект землеустрою, що забезпечує еколого-економічне обґрунтування сівозміни та впорядкування угідь розроблений ДП «Миколаївський Інститут землеустрою», що діє на підставі Ліцензії Державного комітету України із земельних ресурсів серія АГ №583453 від 10.06.2011 р. </w:t>
      </w:r>
      <w:r w:rsidRPr="00AC36D7">
        <w:rPr>
          <w:rFonts w:ascii="Times New Roman" w:hAnsi="Times New Roman"/>
          <w:sz w:val="28"/>
          <w:szCs w:val="24"/>
          <w:lang w:val="uk-UA" w:eastAsia="ru-RU"/>
        </w:rPr>
        <w:t xml:space="preserve">та керуючись статтями 17, 22, 184, 186 Земельного кодексу України, статтями 13, 25, 52 Закону України «Про землеустрій», статтею 15 Закону України «Про охорону земель», </w:t>
      </w:r>
      <w:r w:rsidRPr="00AC36D7">
        <w:rPr>
          <w:rFonts w:ascii="Times New Roman" w:hAnsi="Times New Roman"/>
          <w:sz w:val="28"/>
          <w:szCs w:val="28"/>
          <w:lang w:val="uk-UA" w:eastAsia="ru-RU"/>
        </w:rPr>
        <w:t xml:space="preserve">частини </w:t>
      </w:r>
      <w:r>
        <w:rPr>
          <w:rFonts w:ascii="Times New Roman" w:hAnsi="Times New Roman"/>
          <w:sz w:val="28"/>
          <w:szCs w:val="28"/>
          <w:lang w:val="uk-UA" w:eastAsia="ru-RU"/>
        </w:rPr>
        <w:t>третьої</w:t>
      </w:r>
      <w:r w:rsidRPr="00AC36D7">
        <w:rPr>
          <w:rFonts w:ascii="Times New Roman" w:hAnsi="Times New Roman"/>
          <w:sz w:val="28"/>
          <w:szCs w:val="28"/>
          <w:lang w:val="uk-UA" w:eastAsia="ru-RU"/>
        </w:rPr>
        <w:t xml:space="preserve"> статті </w:t>
      </w:r>
      <w:r>
        <w:rPr>
          <w:rFonts w:ascii="Times New Roman" w:hAnsi="Times New Roman"/>
          <w:sz w:val="28"/>
          <w:szCs w:val="28"/>
          <w:lang w:val="uk-UA" w:eastAsia="ru-RU"/>
        </w:rPr>
        <w:t>39</w:t>
      </w:r>
      <w:r w:rsidRPr="00AC36D7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місцеві державні адміністрації», відповідно до постанови Кабінету Міністрів України від 02.11.2011 року №1134 «Про затвердження Порядку розроблення проектів землеустрою, що забезпечують еколого-економічне обґрунтування сівозміни та впорядкування угідь»:</w:t>
      </w:r>
    </w:p>
    <w:p w:rsidR="009D3D9B" w:rsidRDefault="009D3D9B" w:rsidP="004D7F31">
      <w:pPr>
        <w:pStyle w:val="ListParagraph"/>
        <w:numPr>
          <w:ilvl w:val="0"/>
          <w:numId w:val="1"/>
        </w:numPr>
        <w:spacing w:after="0" w:line="240" w:lineRule="auto"/>
        <w:ind w:left="90" w:firstLine="99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Погодити проект землеустрою, що забезпечує еколого-економічне обґрунтування сівозміни та впорядкування угідь на земельних ділянках орендованих ФГ «БМВ-АГРО» та у власності голови фермерського господарства загальною площею </w:t>
      </w:r>
      <w:smartTag w:uri="urn:schemas-microsoft-com:office:smarttags" w:element="metricconverter">
        <w:smartTagPr>
          <w:attr w:name="ProductID" w:val="438,13 га"/>
        </w:smartTagPr>
        <w:r>
          <w:rPr>
            <w:rFonts w:ascii="Times New Roman" w:hAnsi="Times New Roman"/>
            <w:sz w:val="28"/>
            <w:szCs w:val="28"/>
            <w:lang w:val="uk-UA"/>
          </w:rPr>
          <w:t>438,13 га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 в межах території Тарасівської сільської ради Первомайського району Миколаївської області.</w:t>
      </w:r>
    </w:p>
    <w:p w:rsidR="009D3D9B" w:rsidRDefault="009D3D9B" w:rsidP="00F351DC">
      <w:pPr>
        <w:pStyle w:val="ListParagraph"/>
        <w:spacing w:after="0" w:line="240" w:lineRule="auto"/>
        <w:ind w:left="9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3D9B" w:rsidRDefault="009D3D9B" w:rsidP="004D7F31">
      <w:pPr>
        <w:pStyle w:val="ListParagraph"/>
        <w:numPr>
          <w:ilvl w:val="0"/>
          <w:numId w:val="1"/>
        </w:numPr>
        <w:spacing w:after="0" w:line="240" w:lineRule="auto"/>
        <w:ind w:left="90" w:firstLine="99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Зобов’язати ФГ «БМВ-АГРО» забезпечити раціональне використання і охорону земельних угідь, згідно проекту землеустрою, що забезпечує еколого-економічне обґрунтування сівозміни та впорядкування угідь.</w:t>
      </w:r>
    </w:p>
    <w:p w:rsidR="009D3D9B" w:rsidRPr="00380ED0" w:rsidRDefault="009D3D9B" w:rsidP="00380ED0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p w:rsidR="009D3D9B" w:rsidRPr="00927B5D" w:rsidRDefault="009D3D9B" w:rsidP="004D7F31">
      <w:pPr>
        <w:pStyle w:val="ListParagraph"/>
        <w:numPr>
          <w:ilvl w:val="0"/>
          <w:numId w:val="1"/>
        </w:numPr>
        <w:spacing w:after="0" w:line="240" w:lineRule="auto"/>
        <w:ind w:left="90" w:firstLine="99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</w:t>
      </w:r>
      <w:r w:rsidRPr="00927B5D">
        <w:rPr>
          <w:rFonts w:ascii="Times New Roman" w:hAnsi="Times New Roman"/>
          <w:sz w:val="28"/>
          <w:szCs w:val="28"/>
          <w:lang w:val="ru-RU"/>
        </w:rPr>
        <w:t>за виконання цього розпорядження</w:t>
      </w:r>
      <w:r>
        <w:rPr>
          <w:rFonts w:ascii="Times New Roman" w:hAnsi="Times New Roman"/>
          <w:sz w:val="28"/>
          <w:szCs w:val="28"/>
          <w:lang w:val="ru-RU"/>
        </w:rPr>
        <w:t xml:space="preserve"> покласти на першого заступника голови райдержадміністрації Бондаренка С.В..</w:t>
      </w:r>
    </w:p>
    <w:p w:rsidR="009D3D9B" w:rsidRDefault="009D3D9B" w:rsidP="00927B5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3D9B" w:rsidRDefault="009D3D9B" w:rsidP="00927B5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3D9B" w:rsidRDefault="009D3D9B" w:rsidP="00927B5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3D9B" w:rsidRDefault="009D3D9B" w:rsidP="00927B5D">
      <w:pPr>
        <w:pStyle w:val="Title"/>
        <w:tabs>
          <w:tab w:val="left" w:pos="7065"/>
        </w:tabs>
        <w:jc w:val="left"/>
        <w:rPr>
          <w:sz w:val="28"/>
          <w:szCs w:val="28"/>
        </w:rPr>
      </w:pPr>
    </w:p>
    <w:p w:rsidR="009D3D9B" w:rsidRPr="00B92AC5" w:rsidRDefault="009D3D9B" w:rsidP="00927B5D">
      <w:pPr>
        <w:pStyle w:val="Title"/>
        <w:tabs>
          <w:tab w:val="left" w:pos="7065"/>
        </w:tabs>
        <w:jc w:val="left"/>
        <w:rPr>
          <w:sz w:val="28"/>
          <w:szCs w:val="28"/>
        </w:rPr>
      </w:pPr>
    </w:p>
    <w:p w:rsidR="009D3D9B" w:rsidRPr="00B92AC5" w:rsidRDefault="009D3D9B" w:rsidP="00927B5D">
      <w:pPr>
        <w:pStyle w:val="Title"/>
        <w:tabs>
          <w:tab w:val="left" w:pos="70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Pr="00B92AC5">
        <w:rPr>
          <w:sz w:val="28"/>
          <w:szCs w:val="28"/>
        </w:rPr>
        <w:t xml:space="preserve">райдержадміністрації                                  </w:t>
      </w:r>
      <w:r>
        <w:rPr>
          <w:sz w:val="28"/>
          <w:szCs w:val="28"/>
        </w:rPr>
        <w:t xml:space="preserve">                             М.В.Талпа   </w:t>
      </w:r>
      <w:r w:rsidRPr="00B92AC5">
        <w:rPr>
          <w:sz w:val="28"/>
          <w:szCs w:val="28"/>
        </w:rPr>
        <w:t xml:space="preserve">     </w:t>
      </w:r>
    </w:p>
    <w:p w:rsidR="009D3D9B" w:rsidRDefault="009D3D9B" w:rsidP="00927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sectPr w:rsidR="009D3D9B" w:rsidSect="00F351DC">
      <w:pgSz w:w="12240" w:h="15840"/>
      <w:pgMar w:top="360" w:right="720" w:bottom="71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E4B6B"/>
    <w:multiLevelType w:val="hybridMultilevel"/>
    <w:tmpl w:val="0F825D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D1D"/>
    <w:rsid w:val="0000080E"/>
    <w:rsid w:val="00021FEF"/>
    <w:rsid w:val="000426B7"/>
    <w:rsid w:val="000729D5"/>
    <w:rsid w:val="000938D1"/>
    <w:rsid w:val="000C71F6"/>
    <w:rsid w:val="000E030E"/>
    <w:rsid w:val="000F7EA4"/>
    <w:rsid w:val="00106B07"/>
    <w:rsid w:val="001076E4"/>
    <w:rsid w:val="0011024D"/>
    <w:rsid w:val="00117CA4"/>
    <w:rsid w:val="001210BE"/>
    <w:rsid w:val="0012796B"/>
    <w:rsid w:val="00140705"/>
    <w:rsid w:val="001432BE"/>
    <w:rsid w:val="00143A4E"/>
    <w:rsid w:val="001653E5"/>
    <w:rsid w:val="00172D52"/>
    <w:rsid w:val="00174730"/>
    <w:rsid w:val="001762FC"/>
    <w:rsid w:val="001769CC"/>
    <w:rsid w:val="001A05BB"/>
    <w:rsid w:val="001B57DD"/>
    <w:rsid w:val="001D3160"/>
    <w:rsid w:val="001F06EB"/>
    <w:rsid w:val="001F1BA6"/>
    <w:rsid w:val="00203704"/>
    <w:rsid w:val="00216CE7"/>
    <w:rsid w:val="00217951"/>
    <w:rsid w:val="00217E92"/>
    <w:rsid w:val="00241CB4"/>
    <w:rsid w:val="002522D6"/>
    <w:rsid w:val="00261BCF"/>
    <w:rsid w:val="00272908"/>
    <w:rsid w:val="0027781C"/>
    <w:rsid w:val="00277DA9"/>
    <w:rsid w:val="002853D8"/>
    <w:rsid w:val="002909C9"/>
    <w:rsid w:val="002A3DC1"/>
    <w:rsid w:val="002A6810"/>
    <w:rsid w:val="002C16F0"/>
    <w:rsid w:val="002C50F7"/>
    <w:rsid w:val="002C690B"/>
    <w:rsid w:val="003065F2"/>
    <w:rsid w:val="00317E6B"/>
    <w:rsid w:val="00320F81"/>
    <w:rsid w:val="00321E56"/>
    <w:rsid w:val="00327E17"/>
    <w:rsid w:val="00347D72"/>
    <w:rsid w:val="003539FD"/>
    <w:rsid w:val="00380ED0"/>
    <w:rsid w:val="00383493"/>
    <w:rsid w:val="003B0323"/>
    <w:rsid w:val="003B5708"/>
    <w:rsid w:val="003C10DC"/>
    <w:rsid w:val="003C3461"/>
    <w:rsid w:val="003C51AE"/>
    <w:rsid w:val="003C5FAC"/>
    <w:rsid w:val="003F390B"/>
    <w:rsid w:val="004009AC"/>
    <w:rsid w:val="00404AF4"/>
    <w:rsid w:val="00412551"/>
    <w:rsid w:val="00416045"/>
    <w:rsid w:val="00433504"/>
    <w:rsid w:val="00451C3B"/>
    <w:rsid w:val="00473626"/>
    <w:rsid w:val="00495D8B"/>
    <w:rsid w:val="00497483"/>
    <w:rsid w:val="004A6F75"/>
    <w:rsid w:val="004D49EF"/>
    <w:rsid w:val="004D7F31"/>
    <w:rsid w:val="00527BAF"/>
    <w:rsid w:val="00532782"/>
    <w:rsid w:val="0056455E"/>
    <w:rsid w:val="0057459C"/>
    <w:rsid w:val="005769A8"/>
    <w:rsid w:val="00586C11"/>
    <w:rsid w:val="005977A5"/>
    <w:rsid w:val="005E2EA4"/>
    <w:rsid w:val="005F3868"/>
    <w:rsid w:val="005F71ED"/>
    <w:rsid w:val="00610BB7"/>
    <w:rsid w:val="00615198"/>
    <w:rsid w:val="00647297"/>
    <w:rsid w:val="00653CBE"/>
    <w:rsid w:val="0065555C"/>
    <w:rsid w:val="006619E0"/>
    <w:rsid w:val="006A1B9E"/>
    <w:rsid w:val="0072029D"/>
    <w:rsid w:val="00721D9F"/>
    <w:rsid w:val="00734450"/>
    <w:rsid w:val="00734B88"/>
    <w:rsid w:val="00746646"/>
    <w:rsid w:val="00755B7C"/>
    <w:rsid w:val="00780828"/>
    <w:rsid w:val="0079141A"/>
    <w:rsid w:val="007C1E22"/>
    <w:rsid w:val="007D356E"/>
    <w:rsid w:val="00813B47"/>
    <w:rsid w:val="008218A5"/>
    <w:rsid w:val="00823A58"/>
    <w:rsid w:val="008379BD"/>
    <w:rsid w:val="0084119B"/>
    <w:rsid w:val="00855639"/>
    <w:rsid w:val="00866E61"/>
    <w:rsid w:val="00881520"/>
    <w:rsid w:val="008831B0"/>
    <w:rsid w:val="00891FC4"/>
    <w:rsid w:val="008B08EE"/>
    <w:rsid w:val="008C3B09"/>
    <w:rsid w:val="00901F0A"/>
    <w:rsid w:val="009047DB"/>
    <w:rsid w:val="0091042F"/>
    <w:rsid w:val="00912910"/>
    <w:rsid w:val="009245AC"/>
    <w:rsid w:val="00927B5D"/>
    <w:rsid w:val="00941955"/>
    <w:rsid w:val="00944136"/>
    <w:rsid w:val="0094741A"/>
    <w:rsid w:val="0096416C"/>
    <w:rsid w:val="0096753E"/>
    <w:rsid w:val="00971AA1"/>
    <w:rsid w:val="00995181"/>
    <w:rsid w:val="00995695"/>
    <w:rsid w:val="009973F0"/>
    <w:rsid w:val="009B3A93"/>
    <w:rsid w:val="009B491D"/>
    <w:rsid w:val="009B7539"/>
    <w:rsid w:val="009D3D9B"/>
    <w:rsid w:val="009F5F6E"/>
    <w:rsid w:val="00A20525"/>
    <w:rsid w:val="00A25CFF"/>
    <w:rsid w:val="00A314F2"/>
    <w:rsid w:val="00A57AC2"/>
    <w:rsid w:val="00A97CA4"/>
    <w:rsid w:val="00AA2822"/>
    <w:rsid w:val="00AC36D7"/>
    <w:rsid w:val="00AC3A7D"/>
    <w:rsid w:val="00AF17FE"/>
    <w:rsid w:val="00B044B2"/>
    <w:rsid w:val="00B25277"/>
    <w:rsid w:val="00B2717D"/>
    <w:rsid w:val="00B45FDD"/>
    <w:rsid w:val="00B46296"/>
    <w:rsid w:val="00B66D1D"/>
    <w:rsid w:val="00B80B8B"/>
    <w:rsid w:val="00B83936"/>
    <w:rsid w:val="00B87848"/>
    <w:rsid w:val="00B92AC5"/>
    <w:rsid w:val="00BC3381"/>
    <w:rsid w:val="00BC4257"/>
    <w:rsid w:val="00BC4E9E"/>
    <w:rsid w:val="00BC7394"/>
    <w:rsid w:val="00C079FC"/>
    <w:rsid w:val="00C13BA8"/>
    <w:rsid w:val="00C330DB"/>
    <w:rsid w:val="00C55316"/>
    <w:rsid w:val="00C70D76"/>
    <w:rsid w:val="00C84088"/>
    <w:rsid w:val="00CB544F"/>
    <w:rsid w:val="00CC603A"/>
    <w:rsid w:val="00CC6F03"/>
    <w:rsid w:val="00CD262F"/>
    <w:rsid w:val="00D05C79"/>
    <w:rsid w:val="00D26C96"/>
    <w:rsid w:val="00D2774B"/>
    <w:rsid w:val="00D877C3"/>
    <w:rsid w:val="00DA43CA"/>
    <w:rsid w:val="00DA6D22"/>
    <w:rsid w:val="00DB5EF2"/>
    <w:rsid w:val="00E067A3"/>
    <w:rsid w:val="00E117B0"/>
    <w:rsid w:val="00E247BE"/>
    <w:rsid w:val="00E3517B"/>
    <w:rsid w:val="00E404E8"/>
    <w:rsid w:val="00E466AF"/>
    <w:rsid w:val="00E55604"/>
    <w:rsid w:val="00E82C6E"/>
    <w:rsid w:val="00E917DA"/>
    <w:rsid w:val="00E95DE4"/>
    <w:rsid w:val="00E96C4E"/>
    <w:rsid w:val="00EB522F"/>
    <w:rsid w:val="00ED47FF"/>
    <w:rsid w:val="00F06E2E"/>
    <w:rsid w:val="00F26A40"/>
    <w:rsid w:val="00F351DC"/>
    <w:rsid w:val="00F66D63"/>
    <w:rsid w:val="00F81173"/>
    <w:rsid w:val="00F840E3"/>
    <w:rsid w:val="00F85A81"/>
    <w:rsid w:val="00F93618"/>
    <w:rsid w:val="00F94A85"/>
    <w:rsid w:val="00FA1830"/>
    <w:rsid w:val="00FA6113"/>
    <w:rsid w:val="00FD74D2"/>
    <w:rsid w:val="00FE14F9"/>
    <w:rsid w:val="00FE39D8"/>
    <w:rsid w:val="00FF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F8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5CFF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927B5D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27B5D"/>
    <w:rPr>
      <w:rFonts w:ascii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1</Pages>
  <Words>277</Words>
  <Characters>1580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Татьяна Владимировна</cp:lastModifiedBy>
  <cp:revision>6</cp:revision>
  <cp:lastPrinted>2014-04-02T11:58:00Z</cp:lastPrinted>
  <dcterms:created xsi:type="dcterms:W3CDTF">2014-04-17T06:19:00Z</dcterms:created>
  <dcterms:modified xsi:type="dcterms:W3CDTF">2014-06-04T05:21:00Z</dcterms:modified>
</cp:coreProperties>
</file>